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BE" w:rsidRDefault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</w:t>
      </w:r>
    </w:p>
    <w:p w:rsidR="0082206E" w:rsidRDefault="0082206E" w:rsidP="00822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7: Clauses Packet</w:t>
      </w:r>
    </w:p>
    <w:p w:rsidR="0082206E" w:rsidRPr="0082206E" w:rsidRDefault="0082206E" w:rsidP="0079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1: Basis (</w:t>
      </w:r>
      <w:r>
        <w:rPr>
          <w:rFonts w:ascii="Times New Roman" w:hAnsi="Times New Roman" w:cs="Times New Roman"/>
          <w:b/>
          <w:sz w:val="24"/>
          <w:szCs w:val="24"/>
        </w:rPr>
        <w:t>Pg. 373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206E" w:rsidRDefault="0082206E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Clauses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</w:t>
      </w:r>
    </w:p>
    <w:p w:rsidR="0082206E" w:rsidRDefault="0082206E" w:rsidP="00822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</w:t>
      </w:r>
      <w:r>
        <w:rPr>
          <w:rFonts w:ascii="Times New Roman" w:hAnsi="Times New Roman" w:cs="Times New Roman"/>
          <w:b/>
          <w:sz w:val="24"/>
          <w:szCs w:val="24"/>
        </w:rPr>
        <w:t>Independent Clause:</w:t>
      </w:r>
    </w:p>
    <w:p w:rsidR="0082206E" w:rsidRDefault="0082206E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2206E" w:rsidRDefault="0082206E" w:rsidP="00822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Subordinate Clause:</w:t>
      </w:r>
    </w:p>
    <w:p w:rsidR="0082206E" w:rsidRDefault="0082206E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Practice!! (</w:t>
      </w:r>
      <w:r>
        <w:rPr>
          <w:rFonts w:ascii="Times New Roman" w:hAnsi="Times New Roman" w:cs="Times New Roman"/>
          <w:b/>
          <w:sz w:val="24"/>
          <w:szCs w:val="24"/>
        </w:rPr>
        <w:t>Pg. 376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_______________________________________________________________________________________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B73230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Notes:</w:t>
      </w:r>
    </w:p>
    <w:p w:rsidR="00B73230" w:rsidRDefault="00B73230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82206E" w:rsidRDefault="0082206E" w:rsidP="0079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2: </w:t>
      </w:r>
      <w:r w:rsidR="00790B74">
        <w:rPr>
          <w:rFonts w:ascii="Times New Roman" w:hAnsi="Times New Roman" w:cs="Times New Roman"/>
          <w:sz w:val="24"/>
          <w:szCs w:val="24"/>
        </w:rPr>
        <w:t>Adjectival Clauses (</w:t>
      </w:r>
      <w:r w:rsidR="00790B74">
        <w:rPr>
          <w:rFonts w:ascii="Times New Roman" w:hAnsi="Times New Roman" w:cs="Times New Roman"/>
          <w:b/>
          <w:sz w:val="24"/>
          <w:szCs w:val="24"/>
        </w:rPr>
        <w:t>Pg. 374</w:t>
      </w:r>
      <w:r w:rsidR="00790B74">
        <w:rPr>
          <w:rFonts w:ascii="Times New Roman" w:hAnsi="Times New Roman" w:cs="Times New Roman"/>
          <w:sz w:val="24"/>
          <w:szCs w:val="24"/>
        </w:rPr>
        <w:t>)</w:t>
      </w:r>
    </w:p>
    <w:p w:rsidR="00790B74" w:rsidRDefault="00790B74" w:rsidP="00822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Adjectival Clause: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Adjectival Clauses answer these questions: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Adjectival Clauses start with relative pronouns or relative adverbs.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Pronouns</w:t>
            </w: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Adverbs</w:t>
            </w:r>
          </w:p>
        </w:tc>
      </w:tr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90B74" w:rsidRDefault="00790B74" w:rsidP="0082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Practice!! (</w:t>
      </w:r>
      <w:r>
        <w:rPr>
          <w:rFonts w:ascii="Times New Roman" w:hAnsi="Times New Roman" w:cs="Times New Roman"/>
          <w:b/>
          <w:sz w:val="24"/>
          <w:szCs w:val="24"/>
        </w:rPr>
        <w:t>Pg. 376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P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B73230" w:rsidRDefault="00B73230" w:rsidP="008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notes:</w:t>
      </w: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82206E">
      <w:pPr>
        <w:rPr>
          <w:rFonts w:ascii="Times New Roman" w:hAnsi="Times New Roman" w:cs="Times New Roman"/>
          <w:sz w:val="24"/>
          <w:szCs w:val="24"/>
        </w:rPr>
      </w:pPr>
    </w:p>
    <w:p w:rsidR="00712CC1" w:rsidRDefault="00712CC1" w:rsidP="0082206E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90B74" w:rsidP="0079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3: Adverbial Clauses (</w:t>
      </w:r>
      <w:r>
        <w:rPr>
          <w:rFonts w:ascii="Times New Roman" w:hAnsi="Times New Roman" w:cs="Times New Roman"/>
          <w:b/>
          <w:sz w:val="24"/>
          <w:szCs w:val="24"/>
        </w:rPr>
        <w:t>Pg. 378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0B74" w:rsidRDefault="00790B74" w:rsidP="00790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Adverbial Clause: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Adverbial Clauses answer the following questions: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_____________________________________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_____________________________________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_____________________________________</w:t>
      </w:r>
    </w:p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Adverbial</w:t>
      </w:r>
      <w:r>
        <w:rPr>
          <w:rFonts w:ascii="Times New Roman" w:hAnsi="Times New Roman" w:cs="Times New Roman"/>
          <w:sz w:val="24"/>
          <w:szCs w:val="24"/>
        </w:rPr>
        <w:t xml:space="preserve"> Clauses start with </w:t>
      </w:r>
      <w:r>
        <w:rPr>
          <w:rFonts w:ascii="Times New Roman" w:hAnsi="Times New Roman" w:cs="Times New Roman"/>
          <w:sz w:val="24"/>
          <w:szCs w:val="24"/>
        </w:rPr>
        <w:t>subordinate conjunctions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90B74" w:rsidTr="00152C76">
        <w:tc>
          <w:tcPr>
            <w:tcW w:w="10790" w:type="dxa"/>
            <w:gridSpan w:val="4"/>
          </w:tcPr>
          <w:p w:rsidR="00790B74" w:rsidRDefault="00790B74" w:rsidP="0079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Subordinate Conjunctions</w:t>
            </w:r>
          </w:p>
        </w:tc>
      </w:tr>
      <w:tr w:rsidR="00790B74" w:rsidTr="00790B74"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74" w:rsidTr="00790B74"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90B74" w:rsidRDefault="00790B74" w:rsidP="007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B74" w:rsidRDefault="00790B74" w:rsidP="00790B74">
      <w:pPr>
        <w:rPr>
          <w:rFonts w:ascii="Times New Roman" w:hAnsi="Times New Roman" w:cs="Times New Roman"/>
          <w:sz w:val="24"/>
          <w:szCs w:val="24"/>
        </w:rPr>
      </w:pP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Practice!! (</w:t>
      </w:r>
      <w:r>
        <w:rPr>
          <w:rFonts w:ascii="Times New Roman" w:hAnsi="Times New Roman" w:cs="Times New Roman"/>
          <w:b/>
          <w:sz w:val="24"/>
          <w:szCs w:val="24"/>
        </w:rPr>
        <w:t>Pg. 382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_______________________________________________________________________________________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12CC1" w:rsidP="00712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3: Noun Clauses (</w:t>
      </w:r>
      <w:r>
        <w:rPr>
          <w:rFonts w:ascii="Times New Roman" w:hAnsi="Times New Roman" w:cs="Times New Roman"/>
          <w:b/>
          <w:sz w:val="24"/>
          <w:szCs w:val="24"/>
        </w:rPr>
        <w:t>Pg. 383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CC1" w:rsidRDefault="00712CC1" w:rsidP="00712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Noun Clause: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noun clause can function as the following in a sentence: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</w:t>
      </w:r>
    </w:p>
    <w:p w:rsid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 clauses begin with introductory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2CC1" w:rsidTr="00700362">
        <w:tc>
          <w:tcPr>
            <w:tcW w:w="10790" w:type="dxa"/>
            <w:gridSpan w:val="3"/>
          </w:tcPr>
          <w:p w:rsidR="00712CC1" w:rsidRDefault="00712CC1" w:rsidP="007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Words</w:t>
            </w:r>
          </w:p>
        </w:tc>
      </w:tr>
      <w:tr w:rsidR="00712CC1" w:rsidTr="00712CC1">
        <w:tc>
          <w:tcPr>
            <w:tcW w:w="3596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1" w:rsidTr="00712CC1">
        <w:tc>
          <w:tcPr>
            <w:tcW w:w="3596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1" w:rsidTr="00712CC1">
        <w:tc>
          <w:tcPr>
            <w:tcW w:w="3596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1" w:rsidTr="00712CC1">
        <w:tc>
          <w:tcPr>
            <w:tcW w:w="3596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1" w:rsidTr="00712CC1">
        <w:tc>
          <w:tcPr>
            <w:tcW w:w="3596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CC1" w:rsidRDefault="00712CC1" w:rsidP="007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C1" w:rsidRPr="00712CC1" w:rsidRDefault="00712CC1" w:rsidP="00712CC1">
      <w:pPr>
        <w:rPr>
          <w:rFonts w:ascii="Times New Roman" w:hAnsi="Times New Roman" w:cs="Times New Roman"/>
          <w:sz w:val="24"/>
          <w:szCs w:val="24"/>
        </w:rPr>
      </w:pPr>
    </w:p>
    <w:p w:rsidR="00790B74" w:rsidRDefault="00712CC1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Practice!! (</w:t>
      </w:r>
      <w:r>
        <w:rPr>
          <w:rFonts w:ascii="Times New Roman" w:hAnsi="Times New Roman" w:cs="Times New Roman"/>
          <w:b/>
          <w:sz w:val="24"/>
          <w:szCs w:val="24"/>
        </w:rPr>
        <w:t>Pg. 387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_______________________________________________________________________________________</w:t>
      </w:r>
    </w:p>
    <w:p w:rsidR="00712CC1" w:rsidRPr="00790B74" w:rsidRDefault="00712CC1" w:rsidP="0071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_______________________________________________________________________________________</w:t>
      </w:r>
    </w:p>
    <w:p w:rsidR="00790B74" w:rsidRDefault="00B73230" w:rsidP="0079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notes:</w:t>
      </w:r>
      <w:bookmarkStart w:id="0" w:name="_GoBack"/>
      <w:bookmarkEnd w:id="0"/>
    </w:p>
    <w:p w:rsidR="00790B74" w:rsidRPr="00790B74" w:rsidRDefault="00790B74" w:rsidP="00790B74">
      <w:pPr>
        <w:rPr>
          <w:rFonts w:ascii="Times New Roman" w:hAnsi="Times New Roman" w:cs="Times New Roman"/>
          <w:b/>
          <w:sz w:val="24"/>
          <w:szCs w:val="24"/>
        </w:rPr>
      </w:pPr>
    </w:p>
    <w:sectPr w:rsidR="00790B74" w:rsidRPr="00790B74" w:rsidSect="00822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E"/>
    <w:rsid w:val="004E1CBE"/>
    <w:rsid w:val="00712CC1"/>
    <w:rsid w:val="00790B74"/>
    <w:rsid w:val="0082206E"/>
    <w:rsid w:val="00B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B702"/>
  <w15:chartTrackingRefBased/>
  <w15:docId w15:val="{D2A687C9-C9F0-4E9D-ADA4-59BE97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Roll Mitchell, Alexandra</cp:lastModifiedBy>
  <cp:revision>1</cp:revision>
  <dcterms:created xsi:type="dcterms:W3CDTF">2019-02-21T14:59:00Z</dcterms:created>
  <dcterms:modified xsi:type="dcterms:W3CDTF">2019-02-21T15:29:00Z</dcterms:modified>
</cp:coreProperties>
</file>